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E5" w:rsidRPr="0062186B" w:rsidRDefault="001939D0" w:rsidP="00923027">
      <w:pPr>
        <w:jc w:val="center"/>
        <w:rPr>
          <w:rFonts w:ascii="Palatino Linotype" w:hAnsi="Palatino Linotype" w:cs="Times New Roman"/>
          <w:b/>
          <w:sz w:val="30"/>
          <w:szCs w:val="30"/>
        </w:rPr>
      </w:pPr>
      <w:r w:rsidRPr="0062186B">
        <w:rPr>
          <w:rFonts w:ascii="Palatino Linotype" w:hAnsi="Palatino Linotype" w:cs="Times New Roman"/>
          <w:b/>
          <w:sz w:val="30"/>
          <w:szCs w:val="30"/>
        </w:rPr>
        <w:t>VFPMS seminar program 2014</w:t>
      </w:r>
    </w:p>
    <w:p w:rsidR="001939D0" w:rsidRPr="0062186B" w:rsidRDefault="001939D0" w:rsidP="0062186B">
      <w:pPr>
        <w:spacing w:before="240"/>
        <w:jc w:val="center"/>
        <w:rPr>
          <w:rFonts w:ascii="Palatino Linotype" w:hAnsi="Palatino Linotype" w:cs="Times New Roman"/>
          <w:sz w:val="26"/>
          <w:szCs w:val="26"/>
        </w:rPr>
      </w:pPr>
      <w:r w:rsidRPr="0062186B">
        <w:rPr>
          <w:rFonts w:ascii="Palatino Linotype" w:hAnsi="Palatino Linotype" w:cs="Times New Roman"/>
          <w:sz w:val="26"/>
          <w:szCs w:val="26"/>
        </w:rPr>
        <w:t>Rydges on Swanston, Carlton, Melbourne</w:t>
      </w:r>
    </w:p>
    <w:p w:rsidR="001939D0" w:rsidRPr="0062186B" w:rsidRDefault="001939D0" w:rsidP="00923027">
      <w:pPr>
        <w:spacing w:before="240"/>
        <w:jc w:val="center"/>
        <w:rPr>
          <w:rFonts w:ascii="Palatino Linotype" w:hAnsi="Palatino Linotype" w:cs="Times New Roman"/>
          <w:i/>
          <w:sz w:val="28"/>
          <w:szCs w:val="28"/>
        </w:rPr>
      </w:pPr>
      <w:r w:rsidRPr="0062186B">
        <w:rPr>
          <w:rFonts w:ascii="Palatino Linotype" w:hAnsi="Palatino Linotype" w:cs="Times New Roman"/>
          <w:i/>
          <w:sz w:val="28"/>
          <w:szCs w:val="28"/>
        </w:rPr>
        <w:t>Medical evaluation of child abuse</w:t>
      </w:r>
    </w:p>
    <w:p w:rsidR="001939D0" w:rsidRPr="00E42CE1" w:rsidRDefault="001939D0" w:rsidP="00923027">
      <w:pPr>
        <w:rPr>
          <w:b/>
          <w:sz w:val="26"/>
          <w:szCs w:val="26"/>
        </w:rPr>
      </w:pPr>
      <w:r w:rsidRPr="00E42CE1">
        <w:rPr>
          <w:b/>
          <w:sz w:val="26"/>
          <w:szCs w:val="26"/>
        </w:rPr>
        <w:t>Day 1: Monday 02 June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5350"/>
        <w:gridCol w:w="2409"/>
      </w:tblGrid>
      <w:tr w:rsidR="001939D0" w:rsidRPr="0062186B" w:rsidTr="00CF0B4D">
        <w:trPr>
          <w:tblCellSpacing w:w="14" w:type="dxa"/>
        </w:trPr>
        <w:tc>
          <w:tcPr>
            <w:tcW w:w="1838" w:type="dxa"/>
          </w:tcPr>
          <w:p w:rsidR="001939D0" w:rsidRPr="0062186B" w:rsidRDefault="001939D0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62186B">
              <w:rPr>
                <w:rFonts w:ascii="Palatino Linotype" w:hAnsi="Palatino Linotype"/>
                <w:b/>
                <w:sz w:val="26"/>
                <w:szCs w:val="26"/>
              </w:rPr>
              <w:t>Time</w:t>
            </w:r>
          </w:p>
        </w:tc>
        <w:tc>
          <w:tcPr>
            <w:tcW w:w="5322" w:type="dxa"/>
          </w:tcPr>
          <w:p w:rsidR="001939D0" w:rsidRPr="0062186B" w:rsidRDefault="001939D0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62186B">
              <w:rPr>
                <w:rFonts w:ascii="Palatino Linotype" w:hAnsi="Palatino Linotype"/>
                <w:b/>
                <w:sz w:val="26"/>
                <w:szCs w:val="26"/>
              </w:rPr>
              <w:t>Topic</w:t>
            </w:r>
          </w:p>
        </w:tc>
        <w:tc>
          <w:tcPr>
            <w:tcW w:w="2367" w:type="dxa"/>
          </w:tcPr>
          <w:p w:rsidR="001939D0" w:rsidRPr="0062186B" w:rsidRDefault="001939D0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62186B">
              <w:rPr>
                <w:rFonts w:ascii="Palatino Linotype" w:hAnsi="Palatino Linotype"/>
                <w:b/>
                <w:sz w:val="26"/>
                <w:szCs w:val="26"/>
              </w:rPr>
              <w:t>Speaker</w:t>
            </w:r>
          </w:p>
        </w:tc>
      </w:tr>
      <w:tr w:rsidR="001939D0" w:rsidRPr="0062186B" w:rsidTr="00CF0B4D">
        <w:trPr>
          <w:tblCellSpacing w:w="14" w:type="dxa"/>
        </w:trPr>
        <w:tc>
          <w:tcPr>
            <w:tcW w:w="1838" w:type="dxa"/>
            <w:shd w:val="clear" w:color="auto" w:fill="D9D9D9" w:themeFill="background1" w:themeFillShade="D9"/>
          </w:tcPr>
          <w:p w:rsidR="001939D0" w:rsidRPr="0062186B" w:rsidRDefault="001939D0" w:rsidP="0062186B">
            <w:pPr>
              <w:spacing w:before="240"/>
              <w:rPr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08:30</w:t>
            </w:r>
            <w:r w:rsidR="00FE7FB8" w:rsidRPr="0062186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2186B">
              <w:rPr>
                <w:rFonts w:cs="Arial"/>
                <w:b/>
                <w:sz w:val="24"/>
                <w:szCs w:val="24"/>
              </w:rPr>
              <w:t>-</w:t>
            </w:r>
            <w:r w:rsidR="00FE7FB8" w:rsidRPr="0062186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2186B">
              <w:rPr>
                <w:rFonts w:cs="Arial"/>
                <w:b/>
                <w:sz w:val="24"/>
                <w:szCs w:val="24"/>
              </w:rPr>
              <w:t>09:00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1939D0" w:rsidRPr="0062186B" w:rsidRDefault="00E42CE1" w:rsidP="0062186B">
            <w:pPr>
              <w:spacing w:before="240"/>
              <w:rPr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Welcome</w:t>
            </w:r>
            <w:r w:rsidR="001939D0" w:rsidRPr="0062186B">
              <w:rPr>
                <w:rFonts w:cs="Arial"/>
                <w:sz w:val="24"/>
                <w:szCs w:val="24"/>
              </w:rPr>
              <w:t>:</w:t>
            </w:r>
            <w:r w:rsidR="00FE7FB8" w:rsidRPr="0062186B">
              <w:rPr>
                <w:rFonts w:cs="Arial"/>
                <w:sz w:val="24"/>
                <w:szCs w:val="24"/>
              </w:rPr>
              <w:t xml:space="preserve"> </w:t>
            </w:r>
            <w:r w:rsidR="001939D0" w:rsidRPr="0062186B">
              <w:rPr>
                <w:rFonts w:cs="Arial"/>
                <w:sz w:val="24"/>
                <w:szCs w:val="24"/>
              </w:rPr>
              <w:t>Coffee and registration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62186B" w:rsidRDefault="001939D0" w:rsidP="0062186B">
            <w:pPr>
              <w:spacing w:before="240"/>
              <w:rPr>
                <w:sz w:val="24"/>
                <w:szCs w:val="24"/>
              </w:rPr>
            </w:pPr>
          </w:p>
        </w:tc>
      </w:tr>
      <w:tr w:rsidR="001939D0" w:rsidRPr="0062186B" w:rsidTr="00CF0B4D">
        <w:trPr>
          <w:tblCellSpacing w:w="14" w:type="dxa"/>
        </w:trPr>
        <w:tc>
          <w:tcPr>
            <w:tcW w:w="1838" w:type="dxa"/>
          </w:tcPr>
          <w:p w:rsidR="001939D0" w:rsidRPr="0062186B" w:rsidRDefault="0062186B" w:rsidP="0062186B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62186B">
              <w:rPr>
                <w:rFonts w:cs="Arial"/>
                <w:sz w:val="24"/>
                <w:szCs w:val="24"/>
              </w:rPr>
              <w:t>09:00</w:t>
            </w:r>
            <w:r>
              <w:rPr>
                <w:rFonts w:cs="Arial"/>
                <w:sz w:val="24"/>
                <w:szCs w:val="24"/>
              </w:rPr>
              <w:t>–</w:t>
            </w:r>
            <w:r w:rsidR="001939D0" w:rsidRPr="0062186B">
              <w:rPr>
                <w:rFonts w:cs="Arial"/>
                <w:sz w:val="24"/>
                <w:szCs w:val="24"/>
              </w:rPr>
              <w:t>10:30</w:t>
            </w:r>
          </w:p>
        </w:tc>
        <w:tc>
          <w:tcPr>
            <w:tcW w:w="5322" w:type="dxa"/>
          </w:tcPr>
          <w:p w:rsidR="001939D0" w:rsidRPr="0062186B" w:rsidRDefault="0062186B" w:rsidP="00916556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916556">
              <w:rPr>
                <w:rFonts w:cs="Arial"/>
                <w:sz w:val="24"/>
                <w:szCs w:val="24"/>
              </w:rPr>
              <w:t>Case examples: Practice injury assessment</w:t>
            </w:r>
            <w:r w:rsidR="00916556">
              <w:rPr>
                <w:rFonts w:cs="Arial"/>
                <w:sz w:val="24"/>
                <w:szCs w:val="24"/>
              </w:rPr>
              <w:br/>
              <w:t>Audience participation required</w:t>
            </w:r>
            <w:r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1939D0" w:rsidRPr="0062186B" w:rsidRDefault="002615DC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62186B">
              <w:rPr>
                <w:rFonts w:cs="Arial"/>
                <w:sz w:val="24"/>
                <w:szCs w:val="24"/>
              </w:rPr>
              <w:t>Dr Anne Smith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838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10:30</w:t>
            </w:r>
            <w:r w:rsidR="00FE7FB8" w:rsidRPr="0062186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2186B">
              <w:rPr>
                <w:rFonts w:cs="Arial"/>
                <w:b/>
                <w:sz w:val="24"/>
                <w:szCs w:val="24"/>
              </w:rPr>
              <w:t>-</w:t>
            </w:r>
            <w:r w:rsidR="00FE7FB8" w:rsidRPr="0062186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2186B">
              <w:rPr>
                <w:rFonts w:cs="Arial"/>
                <w:b/>
                <w:sz w:val="24"/>
                <w:szCs w:val="24"/>
              </w:rPr>
              <w:t>11:00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1939D0" w:rsidRPr="00E42CE1" w:rsidRDefault="00923027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Morning tea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1939D0" w:rsidRPr="0062186B" w:rsidTr="00CF0B4D">
        <w:trPr>
          <w:tblCellSpacing w:w="14" w:type="dxa"/>
        </w:trPr>
        <w:tc>
          <w:tcPr>
            <w:tcW w:w="1838" w:type="dxa"/>
          </w:tcPr>
          <w:p w:rsidR="001939D0" w:rsidRPr="0062186B" w:rsidRDefault="002615DC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62186B">
              <w:rPr>
                <w:rFonts w:cs="Arial"/>
                <w:sz w:val="24"/>
                <w:szCs w:val="24"/>
              </w:rPr>
              <w:t>11:00</w:t>
            </w:r>
            <w:r w:rsidR="0062186B">
              <w:rPr>
                <w:rFonts w:cs="Arial"/>
                <w:sz w:val="24"/>
                <w:szCs w:val="24"/>
              </w:rPr>
              <w:t>–</w:t>
            </w:r>
            <w:r w:rsidR="001939D0" w:rsidRPr="0062186B">
              <w:rPr>
                <w:rFonts w:cs="Arial"/>
                <w:sz w:val="24"/>
                <w:szCs w:val="24"/>
              </w:rPr>
              <w:t>11:30</w:t>
            </w:r>
          </w:p>
        </w:tc>
        <w:tc>
          <w:tcPr>
            <w:tcW w:w="5322" w:type="dxa"/>
            <w:vAlign w:val="center"/>
          </w:tcPr>
          <w:p w:rsidR="001939D0" w:rsidRPr="0062186B" w:rsidRDefault="002615DC" w:rsidP="001939D0">
            <w:pPr>
              <w:pStyle w:val="Default"/>
              <w:ind w:right="-504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br/>
            </w:r>
            <w:r w:rsidRPr="0062186B">
              <w:rPr>
                <w:rFonts w:asciiTheme="minorHAnsi" w:hAnsiTheme="minorHAnsi" w:cs="Arial"/>
              </w:rPr>
              <w:t>Genital examination techniques and findings in sexually abused children</w:t>
            </w:r>
            <w:r w:rsidR="00B610B9">
              <w:rPr>
                <w:rFonts w:asciiTheme="minorHAnsi" w:hAnsiTheme="minorHAnsi" w:cs="Arial"/>
              </w:rPr>
              <w:br/>
            </w:r>
          </w:p>
        </w:tc>
        <w:tc>
          <w:tcPr>
            <w:tcW w:w="2367" w:type="dxa"/>
          </w:tcPr>
          <w:p w:rsidR="001939D0" w:rsidRPr="0062186B" w:rsidRDefault="00B610B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2615DC" w:rsidRPr="0062186B">
              <w:rPr>
                <w:rFonts w:cs="Arial"/>
                <w:sz w:val="24"/>
                <w:szCs w:val="24"/>
              </w:rPr>
              <w:t>Dr Ciara Earley</w:t>
            </w: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11:30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12:00</w:t>
            </w:r>
          </w:p>
        </w:tc>
        <w:tc>
          <w:tcPr>
            <w:tcW w:w="5322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Genital conditions confused with sexual abuse – A QUIZ</w:t>
            </w:r>
            <w:r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Dr Andrea Smith</w:t>
            </w: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rFonts w:cs="Arial"/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12:00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12:30</w:t>
            </w:r>
          </w:p>
        </w:tc>
        <w:tc>
          <w:tcPr>
            <w:tcW w:w="5322" w:type="dxa"/>
            <w:vAlign w:val="center"/>
          </w:tcPr>
          <w:p w:rsidR="00B610B9" w:rsidRPr="0062186B" w:rsidRDefault="00B610B9" w:rsidP="00B610B9">
            <w:pPr>
              <w:pStyle w:val="Default"/>
              <w:ind w:right="-504"/>
              <w:rPr>
                <w:rFonts w:asciiTheme="minorHAnsi" w:hAnsiTheme="minorHAnsi"/>
              </w:rPr>
            </w:pPr>
            <w:r w:rsidRPr="0062186B">
              <w:rPr>
                <w:rFonts w:asciiTheme="minorHAnsi" w:hAnsiTheme="minorHAnsi" w:cs="Arial"/>
              </w:rPr>
              <w:t>Children with injuries: How do I assess the story and develop an opinion about how injury occurred?</w:t>
            </w:r>
            <w:r>
              <w:rPr>
                <w:rFonts w:asciiTheme="minorHAnsi" w:hAnsiTheme="minorHAnsi" w:cs="Arial"/>
              </w:rPr>
              <w:br/>
            </w:r>
          </w:p>
        </w:tc>
        <w:tc>
          <w:tcPr>
            <w:tcW w:w="2367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Dr Anne Smith</w:t>
            </w:r>
          </w:p>
        </w:tc>
      </w:tr>
      <w:tr w:rsidR="00B610B9" w:rsidRPr="00E42CE1" w:rsidTr="00CF0B4D">
        <w:trPr>
          <w:tblCellSpacing w:w="14" w:type="dxa"/>
        </w:trPr>
        <w:tc>
          <w:tcPr>
            <w:tcW w:w="1838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12:30–13:15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Lunch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Pr="0062186B">
              <w:rPr>
                <w:rFonts w:cs="Arial"/>
                <w:sz w:val="24"/>
                <w:szCs w:val="24"/>
              </w:rPr>
              <w:t>13:15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13.45</w:t>
            </w:r>
          </w:p>
        </w:tc>
        <w:tc>
          <w:tcPr>
            <w:tcW w:w="5322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  <w:t>Bruises</w:t>
            </w:r>
            <w:r w:rsidRPr="0062186B">
              <w:rPr>
                <w:rFonts w:cs="Arial"/>
                <w:sz w:val="24"/>
                <w:szCs w:val="24"/>
              </w:rPr>
              <w:t xml:space="preserve">: Can I determine the cause </w:t>
            </w:r>
            <w:r>
              <w:rPr>
                <w:rFonts w:cs="Arial"/>
                <w:sz w:val="24"/>
                <w:szCs w:val="24"/>
              </w:rPr>
              <w:t>based on</w:t>
            </w:r>
            <w:r w:rsidRPr="0062186B">
              <w:rPr>
                <w:rFonts w:cs="Arial"/>
                <w:sz w:val="24"/>
                <w:szCs w:val="24"/>
              </w:rPr>
              <w:t xml:space="preserve"> inspection?</w:t>
            </w:r>
            <w:r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Dr Joanna Tully</w:t>
            </w: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13:45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14:30</w:t>
            </w:r>
          </w:p>
        </w:tc>
        <w:tc>
          <w:tcPr>
            <w:tcW w:w="5322" w:type="dxa"/>
          </w:tcPr>
          <w:p w:rsidR="00B610B9" w:rsidRPr="0062186B" w:rsidRDefault="00D40AA1" w:rsidP="00627D8C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Bruises</w:t>
            </w:r>
            <w:r w:rsidR="00627D8C">
              <w:rPr>
                <w:rFonts w:cs="Arial"/>
                <w:sz w:val="24"/>
                <w:szCs w:val="24"/>
              </w:rPr>
              <w:t>,</w:t>
            </w:r>
            <w:r w:rsidR="00B610B9" w:rsidRPr="0062186B">
              <w:rPr>
                <w:rFonts w:cs="Arial"/>
                <w:sz w:val="24"/>
                <w:szCs w:val="24"/>
              </w:rPr>
              <w:t xml:space="preserve"> child abuse</w:t>
            </w:r>
            <w:r w:rsidR="00627D8C">
              <w:rPr>
                <w:rFonts w:cs="Arial"/>
                <w:sz w:val="24"/>
                <w:szCs w:val="24"/>
              </w:rPr>
              <w:t xml:space="preserve"> and more</w:t>
            </w:r>
            <w:r w:rsidR="00B610B9" w:rsidRPr="0062186B">
              <w:rPr>
                <w:rFonts w:cs="Arial"/>
                <w:sz w:val="24"/>
                <w:szCs w:val="24"/>
              </w:rPr>
              <w:t xml:space="preserve"> – A QUIZ</w:t>
            </w:r>
            <w:r w:rsidR="00B610B9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Dr Maryanne Lobo</w:t>
            </w: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rFonts w:cs="Arial"/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14:30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15:00</w:t>
            </w:r>
          </w:p>
        </w:tc>
        <w:tc>
          <w:tcPr>
            <w:tcW w:w="5322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Fractures</w:t>
            </w:r>
            <w:r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Dr Anne Smith</w:t>
            </w:r>
          </w:p>
        </w:tc>
      </w:tr>
      <w:tr w:rsidR="00B610B9" w:rsidRPr="00E42CE1" w:rsidTr="00CF0B4D">
        <w:trPr>
          <w:tblCellSpacing w:w="14" w:type="dxa"/>
        </w:trPr>
        <w:tc>
          <w:tcPr>
            <w:tcW w:w="1838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15:00–15.30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Afternoon tea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3E2A75" w:rsidP="00B610B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B610B9" w:rsidRPr="0062186B">
              <w:rPr>
                <w:rFonts w:cs="Arial"/>
                <w:sz w:val="24"/>
                <w:szCs w:val="24"/>
              </w:rPr>
              <w:t>15:30</w:t>
            </w:r>
            <w:r w:rsidR="00B610B9">
              <w:rPr>
                <w:rFonts w:cs="Arial"/>
                <w:sz w:val="24"/>
                <w:szCs w:val="24"/>
              </w:rPr>
              <w:t>–</w:t>
            </w:r>
            <w:r w:rsidR="00B610B9" w:rsidRPr="0062186B">
              <w:rPr>
                <w:rFonts w:cs="Arial"/>
                <w:sz w:val="24"/>
                <w:szCs w:val="24"/>
              </w:rPr>
              <w:t>16:00</w:t>
            </w:r>
          </w:p>
        </w:tc>
        <w:tc>
          <w:tcPr>
            <w:tcW w:w="5322" w:type="dxa"/>
          </w:tcPr>
          <w:p w:rsidR="00B610B9" w:rsidRPr="0062186B" w:rsidRDefault="003E2A75" w:rsidP="003E2A75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800154" w:rsidRPr="0062186B">
              <w:rPr>
                <w:rFonts w:cs="Arial"/>
                <w:sz w:val="24"/>
                <w:szCs w:val="24"/>
              </w:rPr>
              <w:t>Burns, scalds and other thermal injuries</w:t>
            </w:r>
            <w:r w:rsidR="00800154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3E2A75" w:rsidP="00800154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800154" w:rsidRPr="0062186B">
              <w:rPr>
                <w:rFonts w:cs="Arial"/>
                <w:sz w:val="24"/>
                <w:szCs w:val="24"/>
              </w:rPr>
              <w:t>Dr Maryanne Lobo</w:t>
            </w:r>
            <w:r w:rsidR="00B610B9">
              <w:rPr>
                <w:rFonts w:cs="Arial"/>
                <w:sz w:val="24"/>
                <w:szCs w:val="24"/>
              </w:rPr>
              <w:br/>
            </w: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16:00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16:30</w:t>
            </w:r>
          </w:p>
        </w:tc>
        <w:tc>
          <w:tcPr>
            <w:tcW w:w="5322" w:type="dxa"/>
          </w:tcPr>
          <w:p w:rsidR="00B610B9" w:rsidRPr="0062186B" w:rsidRDefault="00800154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The head injured child: What tests? When? Why?</w:t>
            </w:r>
            <w:r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800154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Dr Ciara Earley</w:t>
            </w:r>
          </w:p>
        </w:tc>
      </w:tr>
      <w:tr w:rsidR="00B610B9" w:rsidRPr="0062186B" w:rsidTr="00CF0B4D">
        <w:trPr>
          <w:tblCellSpacing w:w="14" w:type="dxa"/>
        </w:trPr>
        <w:tc>
          <w:tcPr>
            <w:tcW w:w="1838" w:type="dxa"/>
          </w:tcPr>
          <w:p w:rsidR="00B610B9" w:rsidRPr="0062186B" w:rsidRDefault="00B610B9" w:rsidP="00B610B9">
            <w:pPr>
              <w:rPr>
                <w:sz w:val="24"/>
                <w:szCs w:val="24"/>
              </w:rPr>
            </w:pPr>
            <w:r w:rsidRPr="0062186B">
              <w:rPr>
                <w:rFonts w:cs="Arial"/>
                <w:sz w:val="24"/>
                <w:szCs w:val="24"/>
              </w:rPr>
              <w:t>16:30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62186B">
              <w:rPr>
                <w:rFonts w:cs="Arial"/>
                <w:sz w:val="24"/>
                <w:szCs w:val="24"/>
              </w:rPr>
              <w:t>17:00</w:t>
            </w:r>
          </w:p>
        </w:tc>
        <w:tc>
          <w:tcPr>
            <w:tcW w:w="5322" w:type="dxa"/>
          </w:tcPr>
          <w:p w:rsidR="00B610B9" w:rsidRPr="0062186B" w:rsidRDefault="00800154" w:rsidP="00B610B9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Forensic evaluation of child neglect</w:t>
            </w:r>
            <w:r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B610B9" w:rsidRPr="0062186B" w:rsidRDefault="00800154" w:rsidP="00B61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Lisa Barrow</w:t>
            </w:r>
          </w:p>
        </w:tc>
      </w:tr>
      <w:tr w:rsidR="00B610B9" w:rsidRPr="00E42CE1" w:rsidTr="00CF0B4D">
        <w:trPr>
          <w:tblCellSpacing w:w="14" w:type="dxa"/>
        </w:trPr>
        <w:tc>
          <w:tcPr>
            <w:tcW w:w="1838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17:00–17:10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B610B9" w:rsidRPr="00E42CE1" w:rsidRDefault="007E1597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62186B">
              <w:rPr>
                <w:rFonts w:cs="Arial"/>
                <w:b/>
                <w:sz w:val="24"/>
                <w:szCs w:val="24"/>
              </w:rPr>
              <w:t>Close</w:t>
            </w:r>
            <w:r w:rsidR="00B610B9" w:rsidRPr="0062186B">
              <w:rPr>
                <w:rFonts w:cs="Arial"/>
                <w:b/>
                <w:sz w:val="24"/>
                <w:szCs w:val="24"/>
              </w:rPr>
              <w:t>:</w:t>
            </w:r>
            <w:r w:rsidR="00B610B9" w:rsidRPr="00E42CE1">
              <w:rPr>
                <w:rFonts w:cs="Arial"/>
                <w:b/>
                <w:sz w:val="24"/>
                <w:szCs w:val="24"/>
              </w:rPr>
              <w:t xml:space="preserve"> Questions and closing comments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B610B9" w:rsidRPr="00E42CE1" w:rsidRDefault="00B610B9" w:rsidP="00B610B9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1939D0" w:rsidRPr="001C69A8" w:rsidRDefault="001939D0">
      <w:r w:rsidRPr="001C69A8">
        <w:br w:type="page"/>
      </w:r>
    </w:p>
    <w:p w:rsidR="00E42CE1" w:rsidRPr="0062186B" w:rsidRDefault="00E42CE1" w:rsidP="00316E79">
      <w:pPr>
        <w:jc w:val="center"/>
        <w:rPr>
          <w:rFonts w:ascii="Palatino Linotype" w:hAnsi="Palatino Linotype" w:cs="Times New Roman"/>
          <w:b/>
          <w:sz w:val="30"/>
          <w:szCs w:val="30"/>
        </w:rPr>
      </w:pPr>
      <w:r w:rsidRPr="0062186B">
        <w:rPr>
          <w:rFonts w:ascii="Palatino Linotype" w:hAnsi="Palatino Linotype" w:cs="Times New Roman"/>
          <w:b/>
          <w:sz w:val="30"/>
          <w:szCs w:val="30"/>
        </w:rPr>
        <w:lastRenderedPageBreak/>
        <w:t>VFPMS seminar program 2014</w:t>
      </w:r>
    </w:p>
    <w:p w:rsidR="00E42CE1" w:rsidRPr="0062186B" w:rsidRDefault="00E42CE1" w:rsidP="00316E79">
      <w:pPr>
        <w:spacing w:before="240"/>
        <w:jc w:val="center"/>
        <w:rPr>
          <w:rFonts w:ascii="Palatino Linotype" w:hAnsi="Palatino Linotype" w:cs="Times New Roman"/>
          <w:sz w:val="26"/>
          <w:szCs w:val="26"/>
        </w:rPr>
      </w:pPr>
      <w:r w:rsidRPr="0062186B">
        <w:rPr>
          <w:rFonts w:ascii="Palatino Linotype" w:hAnsi="Palatino Linotype" w:cs="Times New Roman"/>
          <w:sz w:val="26"/>
          <w:szCs w:val="26"/>
        </w:rPr>
        <w:t>Rydges on Swanston, Carlton, Melbourne</w:t>
      </w:r>
    </w:p>
    <w:p w:rsidR="00E42CE1" w:rsidRDefault="00E42CE1" w:rsidP="00E42CE1">
      <w:pPr>
        <w:spacing w:before="240"/>
        <w:jc w:val="center"/>
        <w:rPr>
          <w:rFonts w:ascii="Palatino Linotype" w:hAnsi="Palatino Linotype" w:cs="Times New Roman"/>
          <w:i/>
          <w:sz w:val="28"/>
          <w:szCs w:val="28"/>
        </w:rPr>
      </w:pPr>
      <w:r w:rsidRPr="0062186B">
        <w:rPr>
          <w:rFonts w:ascii="Palatino Linotype" w:hAnsi="Palatino Linotype" w:cs="Times New Roman"/>
          <w:i/>
          <w:sz w:val="28"/>
          <w:szCs w:val="28"/>
        </w:rPr>
        <w:t>Medical evaluation of child abuse</w:t>
      </w:r>
    </w:p>
    <w:p w:rsidR="00E42CE1" w:rsidRPr="00E42CE1" w:rsidRDefault="00E42CE1" w:rsidP="00E42CE1">
      <w:pPr>
        <w:rPr>
          <w:b/>
          <w:sz w:val="26"/>
          <w:szCs w:val="26"/>
        </w:rPr>
      </w:pPr>
      <w:r>
        <w:rPr>
          <w:b/>
          <w:sz w:val="26"/>
          <w:szCs w:val="26"/>
        </w:rPr>
        <w:t>Day 2</w:t>
      </w:r>
      <w:r w:rsidRPr="00E42CE1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Tuesday 03</w:t>
      </w:r>
      <w:r w:rsidRPr="00E42CE1">
        <w:rPr>
          <w:b/>
          <w:sz w:val="26"/>
          <w:szCs w:val="26"/>
        </w:rPr>
        <w:t xml:space="preserve"> June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392"/>
        <w:gridCol w:w="2409"/>
      </w:tblGrid>
      <w:tr w:rsidR="00C640EF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1939D0" w:rsidP="00316E79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E42CE1">
              <w:rPr>
                <w:rFonts w:ascii="Palatino Linotype" w:hAnsi="Palatino Linotype"/>
                <w:b/>
                <w:sz w:val="26"/>
                <w:szCs w:val="26"/>
              </w:rPr>
              <w:t>Time</w:t>
            </w:r>
          </w:p>
        </w:tc>
        <w:tc>
          <w:tcPr>
            <w:tcW w:w="5364" w:type="dxa"/>
          </w:tcPr>
          <w:p w:rsidR="001939D0" w:rsidRPr="00E42CE1" w:rsidRDefault="001939D0" w:rsidP="00316E79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E42CE1">
              <w:rPr>
                <w:rFonts w:ascii="Palatino Linotype" w:hAnsi="Palatino Linotype"/>
                <w:b/>
                <w:sz w:val="26"/>
                <w:szCs w:val="26"/>
              </w:rPr>
              <w:t>Topic</w:t>
            </w:r>
          </w:p>
        </w:tc>
        <w:tc>
          <w:tcPr>
            <w:tcW w:w="2367" w:type="dxa"/>
          </w:tcPr>
          <w:p w:rsidR="001939D0" w:rsidRPr="00E42CE1" w:rsidRDefault="001939D0" w:rsidP="00316E79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E42CE1">
              <w:rPr>
                <w:rFonts w:ascii="Palatino Linotype" w:hAnsi="Palatino Linotype"/>
                <w:b/>
                <w:sz w:val="26"/>
                <w:szCs w:val="26"/>
              </w:rPr>
              <w:t>Speaker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  <w:shd w:val="clear" w:color="auto" w:fill="D9D9D9" w:themeFill="background1" w:themeFillShade="D9"/>
          </w:tcPr>
          <w:p w:rsidR="001939D0" w:rsidRPr="00E42CE1" w:rsidRDefault="00C76426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08:30–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09:00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:rsidR="001939D0" w:rsidRPr="00E42CE1" w:rsidRDefault="00E42CE1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E42CE1">
              <w:rPr>
                <w:rFonts w:cs="Arial"/>
                <w:b/>
                <w:sz w:val="24"/>
                <w:szCs w:val="24"/>
              </w:rPr>
              <w:t>Welcome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:</w:t>
            </w:r>
            <w:r w:rsidR="00FE7FB8" w:rsidRPr="00E42CE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Coffee and registration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E42CE1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C76426">
              <w:rPr>
                <w:rFonts w:cs="Arial"/>
                <w:sz w:val="24"/>
                <w:szCs w:val="24"/>
              </w:rPr>
              <w:t>09:00–</w:t>
            </w:r>
            <w:r w:rsidR="001939D0" w:rsidRPr="00E42CE1">
              <w:rPr>
                <w:rFonts w:cs="Arial"/>
                <w:sz w:val="24"/>
                <w:szCs w:val="24"/>
              </w:rPr>
              <w:t>10:00</w:t>
            </w:r>
          </w:p>
        </w:tc>
        <w:tc>
          <w:tcPr>
            <w:tcW w:w="5364" w:type="dxa"/>
            <w:vAlign w:val="center"/>
          </w:tcPr>
          <w:p w:rsidR="001939D0" w:rsidRPr="00E42CE1" w:rsidRDefault="00E42CE1" w:rsidP="00C640EF">
            <w:pPr>
              <w:ind w:right="-6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E42CE1">
              <w:rPr>
                <w:rFonts w:cs="Arial"/>
                <w:sz w:val="24"/>
                <w:szCs w:val="24"/>
              </w:rPr>
              <w:t>Criminal aspects of the investigation of child abuse:</w:t>
            </w:r>
            <w:r w:rsidR="00C640EF">
              <w:rPr>
                <w:rFonts w:cs="Arial"/>
                <w:sz w:val="24"/>
                <w:szCs w:val="24"/>
              </w:rPr>
              <w:br/>
            </w:r>
            <w:r w:rsidR="001939D0" w:rsidRPr="00E42CE1">
              <w:rPr>
                <w:rFonts w:cs="Arial"/>
                <w:sz w:val="24"/>
                <w:szCs w:val="24"/>
              </w:rPr>
              <w:t>What must I know about the work of Victoria Police?</w:t>
            </w:r>
          </w:p>
        </w:tc>
        <w:tc>
          <w:tcPr>
            <w:tcW w:w="2367" w:type="dxa"/>
            <w:vAlign w:val="center"/>
          </w:tcPr>
          <w:p w:rsidR="001939D0" w:rsidRPr="00E42CE1" w:rsidRDefault="001939D0" w:rsidP="00916556">
            <w:pPr>
              <w:rPr>
                <w:rFonts w:cs="Arial"/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Detective Sergeant Tony Breen</w:t>
            </w:r>
            <w:r w:rsidR="00916556">
              <w:rPr>
                <w:rFonts w:cs="Arial"/>
                <w:sz w:val="24"/>
                <w:szCs w:val="24"/>
              </w:rPr>
              <w:br/>
            </w:r>
            <w:r w:rsidR="00CE1732">
              <w:rPr>
                <w:rFonts w:cs="Arial"/>
                <w:sz w:val="24"/>
                <w:szCs w:val="24"/>
              </w:rPr>
              <w:t xml:space="preserve">Victorian Police </w:t>
            </w:r>
            <w:r w:rsidRPr="00E42CE1">
              <w:rPr>
                <w:rFonts w:cs="Arial"/>
                <w:sz w:val="24"/>
                <w:szCs w:val="24"/>
              </w:rPr>
              <w:t>SOCIT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04134D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E42CE1">
              <w:rPr>
                <w:rFonts w:cs="Arial"/>
                <w:sz w:val="24"/>
                <w:szCs w:val="24"/>
              </w:rPr>
              <w:t>10:00</w:t>
            </w:r>
            <w:r w:rsidR="00C76426">
              <w:rPr>
                <w:rFonts w:cs="Arial"/>
                <w:sz w:val="24"/>
                <w:szCs w:val="24"/>
              </w:rPr>
              <w:t>–</w:t>
            </w:r>
            <w:r w:rsidR="001939D0" w:rsidRPr="00E42CE1">
              <w:rPr>
                <w:rFonts w:cs="Arial"/>
                <w:sz w:val="24"/>
                <w:szCs w:val="24"/>
              </w:rPr>
              <w:t>10:30</w:t>
            </w:r>
          </w:p>
        </w:tc>
        <w:tc>
          <w:tcPr>
            <w:tcW w:w="5364" w:type="dxa"/>
          </w:tcPr>
          <w:p w:rsidR="001939D0" w:rsidRPr="00E42CE1" w:rsidRDefault="00E42CE1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E42CE1">
              <w:rPr>
                <w:rFonts w:cs="Arial"/>
                <w:sz w:val="24"/>
                <w:szCs w:val="24"/>
              </w:rPr>
              <w:t>Consent, confidentiality and the importance of good record keeping: A medico-legal perspective</w:t>
            </w:r>
            <w:r w:rsidR="002D2E3C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1939D0" w:rsidRPr="00E42CE1" w:rsidRDefault="002D2E3C" w:rsidP="00D64F43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D64F43">
              <w:rPr>
                <w:rFonts w:cs="Arial"/>
                <w:sz w:val="24"/>
                <w:szCs w:val="24"/>
              </w:rPr>
              <w:t>Annabelle Mann</w:t>
            </w:r>
            <w:r w:rsidR="00EA2458">
              <w:rPr>
                <w:rFonts w:cs="Arial"/>
                <w:sz w:val="24"/>
                <w:szCs w:val="24"/>
              </w:rPr>
              <w:br/>
              <w:t>Legal Counsel, RCH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  <w:shd w:val="clear" w:color="auto" w:fill="D9D9D9" w:themeFill="background1" w:themeFillShade="D9"/>
          </w:tcPr>
          <w:p w:rsidR="001939D0" w:rsidRPr="00E42CE1" w:rsidRDefault="00C76426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10:30–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11:00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:rsidR="001939D0" w:rsidRPr="00E42CE1" w:rsidRDefault="002D2E3C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Morning t</w:t>
            </w:r>
            <w:r w:rsidRPr="00E42CE1">
              <w:rPr>
                <w:rFonts w:cs="Arial"/>
                <w:b/>
                <w:sz w:val="24"/>
                <w:szCs w:val="24"/>
              </w:rPr>
              <w:t>ea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E42CE1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E42CE1">
              <w:rPr>
                <w:rFonts w:cs="Arial"/>
                <w:sz w:val="24"/>
                <w:szCs w:val="24"/>
              </w:rPr>
              <w:t>11:00</w:t>
            </w:r>
            <w:r w:rsidR="00C76426">
              <w:rPr>
                <w:rFonts w:cs="Arial"/>
                <w:sz w:val="24"/>
                <w:szCs w:val="24"/>
              </w:rPr>
              <w:t>–</w:t>
            </w:r>
            <w:r w:rsidR="001939D0" w:rsidRPr="00E42CE1">
              <w:rPr>
                <w:rFonts w:cs="Arial"/>
                <w:sz w:val="24"/>
                <w:szCs w:val="24"/>
              </w:rPr>
              <w:t>12:00</w:t>
            </w:r>
          </w:p>
        </w:tc>
        <w:tc>
          <w:tcPr>
            <w:tcW w:w="5364" w:type="dxa"/>
          </w:tcPr>
          <w:p w:rsidR="001939D0" w:rsidRPr="00E42CE1" w:rsidRDefault="00E42CE1" w:rsidP="00D7173A">
            <w:pPr>
              <w:pStyle w:val="Default"/>
              <w:ind w:right="-504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br/>
            </w:r>
            <w:r w:rsidR="001939D0" w:rsidRPr="00E42CE1">
              <w:rPr>
                <w:rFonts w:asciiTheme="minorHAnsi" w:hAnsiTheme="minorHAnsi" w:cs="Arial"/>
              </w:rPr>
              <w:t xml:space="preserve">What must I know about Child Protection and information sharing? What are my mandatory </w:t>
            </w:r>
            <w:r w:rsidR="00D7173A">
              <w:rPr>
                <w:rFonts w:asciiTheme="minorHAnsi" w:hAnsiTheme="minorHAnsi" w:cs="Arial"/>
              </w:rPr>
              <w:br/>
              <w:t xml:space="preserve">reporting </w:t>
            </w:r>
            <w:r w:rsidR="001939D0" w:rsidRPr="00E42CE1">
              <w:rPr>
                <w:rFonts w:asciiTheme="minorHAnsi" w:hAnsiTheme="minorHAnsi" w:cs="Arial"/>
              </w:rPr>
              <w:t>obligations?</w:t>
            </w:r>
            <w:r>
              <w:rPr>
                <w:rFonts w:asciiTheme="minorHAnsi" w:hAnsiTheme="minorHAnsi" w:cs="Arial"/>
              </w:rPr>
              <w:br/>
            </w:r>
          </w:p>
        </w:tc>
        <w:tc>
          <w:tcPr>
            <w:tcW w:w="2367" w:type="dxa"/>
          </w:tcPr>
          <w:p w:rsidR="001939D0" w:rsidRPr="00E42CE1" w:rsidRDefault="00916556" w:rsidP="00D7173A">
            <w:pPr>
              <w:rPr>
                <w:sz w:val="24"/>
                <w:szCs w:val="24"/>
              </w:rPr>
            </w:pPr>
            <w:r w:rsidRPr="00D7173A">
              <w:rPr>
                <w:sz w:val="24"/>
                <w:szCs w:val="24"/>
              </w:rPr>
              <w:t>Paula Wilson</w:t>
            </w:r>
            <w:r w:rsidR="001939D0" w:rsidRPr="00E42CE1">
              <w:rPr>
                <w:rFonts w:cs="Arial"/>
                <w:sz w:val="24"/>
                <w:szCs w:val="24"/>
              </w:rPr>
              <w:br/>
            </w:r>
            <w:r w:rsidR="00D7173A">
              <w:rPr>
                <w:rFonts w:cs="Arial"/>
                <w:sz w:val="24"/>
                <w:szCs w:val="24"/>
              </w:rPr>
              <w:t xml:space="preserve">Senior Learning and Development Consultant, </w:t>
            </w:r>
            <w:r w:rsidR="001939D0" w:rsidRPr="00E42CE1">
              <w:rPr>
                <w:rFonts w:cs="Arial"/>
                <w:sz w:val="24"/>
                <w:szCs w:val="24"/>
              </w:rPr>
              <w:t>Child Protection</w:t>
            </w:r>
            <w:r w:rsidR="00D7173A">
              <w:rPr>
                <w:rFonts w:cs="Arial"/>
                <w:sz w:val="24"/>
                <w:szCs w:val="24"/>
              </w:rPr>
              <w:t>,</w:t>
            </w:r>
            <w:r w:rsidR="001939D0" w:rsidRPr="00E42CE1">
              <w:rPr>
                <w:rFonts w:cs="Arial"/>
                <w:sz w:val="24"/>
                <w:szCs w:val="24"/>
              </w:rPr>
              <w:t xml:space="preserve"> DHS</w:t>
            </w:r>
            <w:r w:rsidR="00D7173A">
              <w:rPr>
                <w:rFonts w:cs="Arial"/>
                <w:sz w:val="24"/>
                <w:szCs w:val="24"/>
              </w:rPr>
              <w:br/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1939D0" w:rsidP="001939D0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12:00</w:t>
            </w:r>
            <w:r w:rsidR="00C76426">
              <w:rPr>
                <w:rFonts w:cs="Arial"/>
                <w:sz w:val="24"/>
                <w:szCs w:val="24"/>
              </w:rPr>
              <w:t>–</w:t>
            </w:r>
            <w:r w:rsidRPr="00E42CE1">
              <w:rPr>
                <w:rFonts w:cs="Arial"/>
                <w:sz w:val="24"/>
                <w:szCs w:val="24"/>
              </w:rPr>
              <w:t>12:30</w:t>
            </w:r>
          </w:p>
        </w:tc>
        <w:tc>
          <w:tcPr>
            <w:tcW w:w="5364" w:type="dxa"/>
          </w:tcPr>
          <w:p w:rsidR="001939D0" w:rsidRPr="00E42CE1" w:rsidRDefault="009C7462" w:rsidP="00193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 infliction of injury in children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1939D0" w:rsidRPr="00E42CE1" w:rsidRDefault="00542B58" w:rsidP="0067621C">
            <w:pPr>
              <w:rPr>
                <w:sz w:val="24"/>
                <w:szCs w:val="24"/>
              </w:rPr>
            </w:pPr>
            <w:r w:rsidRPr="00542B58">
              <w:rPr>
                <w:rFonts w:cs="Arial"/>
                <w:sz w:val="24"/>
                <w:szCs w:val="24"/>
              </w:rPr>
              <w:t>A/Prof</w:t>
            </w:r>
            <w:r w:rsidRPr="00542B58">
              <w:rPr>
                <w:rFonts w:cs="Arial"/>
                <w:sz w:val="24"/>
                <w:szCs w:val="24"/>
              </w:rPr>
              <w:t xml:space="preserve"> </w:t>
            </w:r>
            <w:r w:rsidR="0067621C">
              <w:rPr>
                <w:rFonts w:cs="Arial"/>
                <w:sz w:val="24"/>
                <w:szCs w:val="24"/>
              </w:rPr>
              <w:t>John Gall</w:t>
            </w:r>
            <w:bookmarkStart w:id="0" w:name="_GoBack"/>
            <w:bookmarkEnd w:id="0"/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  <w:shd w:val="clear" w:color="auto" w:fill="D9D9D9" w:themeFill="background1" w:themeFillShade="D9"/>
          </w:tcPr>
          <w:p w:rsidR="001939D0" w:rsidRPr="00E42CE1" w:rsidRDefault="00C76426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12:30–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13:15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:rsidR="001939D0" w:rsidRPr="00E42CE1" w:rsidRDefault="002D2E3C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E42CE1">
              <w:rPr>
                <w:rFonts w:cs="Arial"/>
                <w:b/>
                <w:sz w:val="24"/>
                <w:szCs w:val="24"/>
              </w:rPr>
              <w:t>Lunch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2D2E3C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C76426">
              <w:rPr>
                <w:rFonts w:cs="Arial"/>
                <w:sz w:val="24"/>
                <w:szCs w:val="24"/>
              </w:rPr>
              <w:t>13:15–</w:t>
            </w:r>
            <w:r w:rsidR="001939D0" w:rsidRPr="00E42CE1">
              <w:rPr>
                <w:rFonts w:cs="Arial"/>
                <w:sz w:val="24"/>
                <w:szCs w:val="24"/>
              </w:rPr>
              <w:t>14:00</w:t>
            </w:r>
          </w:p>
        </w:tc>
        <w:tc>
          <w:tcPr>
            <w:tcW w:w="5364" w:type="dxa"/>
          </w:tcPr>
          <w:p w:rsidR="001939D0" w:rsidRPr="00E42CE1" w:rsidRDefault="002D2E3C" w:rsidP="001939D0">
            <w:pPr>
              <w:pStyle w:val="Default"/>
              <w:ind w:right="-50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1939D0" w:rsidRPr="00E42CE1">
              <w:rPr>
                <w:rFonts w:asciiTheme="minorHAnsi" w:hAnsiTheme="minorHAnsi" w:cs="Arial"/>
              </w:rPr>
              <w:t xml:space="preserve">Collection of samples for forensic analysis: </w:t>
            </w:r>
          </w:p>
          <w:p w:rsidR="001939D0" w:rsidRPr="00E42CE1" w:rsidRDefault="001939D0" w:rsidP="001939D0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Why is Forensic Science important to children?</w:t>
            </w:r>
            <w:r w:rsidR="002D2E3C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1939D0" w:rsidRPr="00E42CE1" w:rsidRDefault="002D2E3C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542B58" w:rsidRPr="00542B58">
              <w:rPr>
                <w:rFonts w:cs="Arial"/>
                <w:sz w:val="24"/>
                <w:szCs w:val="24"/>
              </w:rPr>
              <w:t>A/Prof</w:t>
            </w:r>
            <w:r w:rsidR="00542B58" w:rsidRPr="00542B58">
              <w:rPr>
                <w:rFonts w:cs="Arial"/>
                <w:sz w:val="24"/>
                <w:szCs w:val="24"/>
              </w:rPr>
              <w:t xml:space="preserve"> </w:t>
            </w:r>
            <w:r w:rsidR="001939D0" w:rsidRPr="00E42CE1">
              <w:rPr>
                <w:rFonts w:cs="Arial"/>
                <w:sz w:val="24"/>
                <w:szCs w:val="24"/>
              </w:rPr>
              <w:t>John Gall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C76426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14:00–</w:t>
            </w:r>
            <w:r w:rsidR="001939D0" w:rsidRPr="00E42CE1">
              <w:rPr>
                <w:rFonts w:cs="Arial"/>
                <w:sz w:val="24"/>
                <w:szCs w:val="24"/>
              </w:rPr>
              <w:t>14:30</w:t>
            </w:r>
          </w:p>
        </w:tc>
        <w:tc>
          <w:tcPr>
            <w:tcW w:w="5364" w:type="dxa"/>
          </w:tcPr>
          <w:p w:rsidR="001939D0" w:rsidRPr="00E42CE1" w:rsidRDefault="001939D0" w:rsidP="002D2E3C">
            <w:pPr>
              <w:pStyle w:val="Default"/>
              <w:rPr>
                <w:rFonts w:asciiTheme="minorHAnsi" w:hAnsiTheme="minorHAnsi"/>
              </w:rPr>
            </w:pPr>
            <w:r w:rsidRPr="00E42CE1">
              <w:rPr>
                <w:rFonts w:asciiTheme="minorHAnsi" w:hAnsiTheme="minorHAnsi" w:cs="Arial"/>
              </w:rPr>
              <w:t>The art of medical report writing</w:t>
            </w:r>
            <w:r w:rsidR="002D2E3C">
              <w:rPr>
                <w:rFonts w:asciiTheme="minorHAnsi" w:hAnsiTheme="minorHAnsi" w:cs="Arial"/>
              </w:rPr>
              <w:t>:</w:t>
            </w:r>
            <w:r w:rsidRPr="00E42CE1">
              <w:rPr>
                <w:rFonts w:asciiTheme="minorHAnsi" w:hAnsiTheme="minorHAnsi" w:cs="Arial"/>
              </w:rPr>
              <w:t xml:space="preserve"> Reports for Children’s Court and the criminal justice system</w:t>
            </w:r>
            <w:r w:rsidR="002D2E3C">
              <w:rPr>
                <w:rFonts w:asciiTheme="minorHAnsi" w:hAnsiTheme="minorHAnsi" w:cs="Arial"/>
              </w:rPr>
              <w:br/>
            </w:r>
          </w:p>
        </w:tc>
        <w:tc>
          <w:tcPr>
            <w:tcW w:w="2367" w:type="dxa"/>
          </w:tcPr>
          <w:p w:rsidR="001939D0" w:rsidRPr="00E42CE1" w:rsidRDefault="001939D0" w:rsidP="001939D0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Dr Anne Smith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C76426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14:30–</w:t>
            </w:r>
            <w:r w:rsidR="001939D0" w:rsidRPr="00E42CE1">
              <w:rPr>
                <w:rFonts w:cs="Arial"/>
                <w:sz w:val="24"/>
                <w:szCs w:val="24"/>
              </w:rPr>
              <w:t>15:00</w:t>
            </w:r>
          </w:p>
        </w:tc>
        <w:tc>
          <w:tcPr>
            <w:tcW w:w="5364" w:type="dxa"/>
          </w:tcPr>
          <w:p w:rsidR="001939D0" w:rsidRPr="00E42CE1" w:rsidRDefault="001939D0" w:rsidP="001939D0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Tips for testifying</w:t>
            </w:r>
            <w:r w:rsidR="002D2E3C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1939D0" w:rsidRPr="00E42CE1" w:rsidRDefault="001939D0" w:rsidP="001939D0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Dr Anne Smith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  <w:shd w:val="clear" w:color="auto" w:fill="D9D9D9" w:themeFill="background1" w:themeFillShade="D9"/>
          </w:tcPr>
          <w:p w:rsidR="001939D0" w:rsidRPr="00E42CE1" w:rsidRDefault="00C76426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15:00–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15:30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:rsidR="001939D0" w:rsidRPr="00E42CE1" w:rsidRDefault="002D2E3C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Pr="00E42CE1">
              <w:rPr>
                <w:rFonts w:cs="Arial"/>
                <w:b/>
                <w:sz w:val="24"/>
                <w:szCs w:val="24"/>
              </w:rPr>
              <w:t>fternoon tea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</w:tcPr>
          <w:p w:rsidR="001939D0" w:rsidRPr="00E42CE1" w:rsidRDefault="002D2E3C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C76426">
              <w:rPr>
                <w:rFonts w:cs="Arial"/>
                <w:sz w:val="24"/>
                <w:szCs w:val="24"/>
              </w:rPr>
              <w:t>15:30–</w:t>
            </w:r>
            <w:r w:rsidR="001939D0" w:rsidRPr="00E42CE1">
              <w:rPr>
                <w:rFonts w:cs="Arial"/>
                <w:sz w:val="24"/>
                <w:szCs w:val="24"/>
              </w:rPr>
              <w:t>17:00</w:t>
            </w:r>
          </w:p>
        </w:tc>
        <w:tc>
          <w:tcPr>
            <w:tcW w:w="5364" w:type="dxa"/>
          </w:tcPr>
          <w:p w:rsidR="001939D0" w:rsidRPr="00E42CE1" w:rsidRDefault="002D2E3C" w:rsidP="001939D0">
            <w:pPr>
              <w:pStyle w:val="Default"/>
              <w:ind w:right="-50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1939D0" w:rsidRPr="00E42CE1">
              <w:rPr>
                <w:rFonts w:asciiTheme="minorHAnsi" w:hAnsiTheme="minorHAnsi" w:cs="Arial"/>
              </w:rPr>
              <w:t>Testifying without tears</w:t>
            </w:r>
          </w:p>
          <w:p w:rsidR="001939D0" w:rsidRPr="00E42CE1" w:rsidRDefault="001939D0" w:rsidP="001939D0">
            <w:pPr>
              <w:pStyle w:val="Default"/>
              <w:ind w:right="-504"/>
              <w:rPr>
                <w:rFonts w:asciiTheme="minorHAnsi" w:hAnsiTheme="minorHAnsi" w:cs="Arial"/>
              </w:rPr>
            </w:pPr>
            <w:r w:rsidRPr="00E42CE1">
              <w:rPr>
                <w:rFonts w:asciiTheme="minorHAnsi" w:hAnsiTheme="minorHAnsi" w:cs="Arial"/>
              </w:rPr>
              <w:t>A practice session to refine courtroom technique</w:t>
            </w:r>
          </w:p>
          <w:p w:rsidR="001939D0" w:rsidRPr="00E42CE1" w:rsidRDefault="001939D0" w:rsidP="001939D0">
            <w:pPr>
              <w:rPr>
                <w:sz w:val="24"/>
                <w:szCs w:val="24"/>
              </w:rPr>
            </w:pPr>
            <w:r w:rsidRPr="00E42CE1">
              <w:rPr>
                <w:rFonts w:cs="Arial"/>
                <w:sz w:val="24"/>
                <w:szCs w:val="24"/>
              </w:rPr>
              <w:t>Audience participation is expected.</w:t>
            </w:r>
            <w:r w:rsidR="002615DC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2367" w:type="dxa"/>
          </w:tcPr>
          <w:p w:rsidR="001939D0" w:rsidRPr="00E42CE1" w:rsidRDefault="002D2E3C" w:rsidP="001939D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="001939D0" w:rsidRPr="00E42CE1">
              <w:rPr>
                <w:rFonts w:cs="Arial"/>
                <w:sz w:val="24"/>
                <w:szCs w:val="24"/>
              </w:rPr>
              <w:t>Panel</w:t>
            </w:r>
          </w:p>
        </w:tc>
      </w:tr>
      <w:tr w:rsidR="001939D0" w:rsidRPr="00E42CE1" w:rsidTr="00CF0B4D">
        <w:trPr>
          <w:tblCellSpacing w:w="14" w:type="dxa"/>
        </w:trPr>
        <w:tc>
          <w:tcPr>
            <w:tcW w:w="1796" w:type="dxa"/>
            <w:shd w:val="clear" w:color="auto" w:fill="D9D9D9" w:themeFill="background1" w:themeFillShade="D9"/>
          </w:tcPr>
          <w:p w:rsidR="001939D0" w:rsidRPr="00E42CE1" w:rsidRDefault="00C76426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17:00–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17:10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:rsidR="001939D0" w:rsidRPr="00E42CE1" w:rsidRDefault="002D2E3C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  <w:r w:rsidRPr="00E42CE1">
              <w:rPr>
                <w:rFonts w:cs="Arial"/>
                <w:b/>
                <w:sz w:val="24"/>
                <w:szCs w:val="24"/>
              </w:rPr>
              <w:t>Close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:</w:t>
            </w:r>
            <w:r w:rsidR="00FE7FB8" w:rsidRPr="00E42CE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1939D0" w:rsidRPr="00E42CE1">
              <w:rPr>
                <w:rFonts w:cs="Arial"/>
                <w:b/>
                <w:sz w:val="24"/>
                <w:szCs w:val="24"/>
              </w:rPr>
              <w:t>Questions and closing comments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1939D0" w:rsidRPr="00E42CE1" w:rsidRDefault="001939D0" w:rsidP="00E42CE1">
            <w:pPr>
              <w:spacing w:before="240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1C69A8" w:rsidRPr="001C69A8" w:rsidRDefault="001C69A8"/>
    <w:sectPr w:rsidR="001C69A8" w:rsidRPr="001C69A8" w:rsidSect="00E42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27" w:rsidRDefault="00923027" w:rsidP="00923027">
      <w:pPr>
        <w:spacing w:after="0" w:line="240" w:lineRule="auto"/>
      </w:pPr>
      <w:r>
        <w:separator/>
      </w:r>
    </w:p>
  </w:endnote>
  <w:endnote w:type="continuationSeparator" w:id="0">
    <w:p w:rsidR="00923027" w:rsidRDefault="00923027" w:rsidP="0092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27" w:rsidRDefault="00923027" w:rsidP="00923027">
      <w:pPr>
        <w:spacing w:after="0" w:line="240" w:lineRule="auto"/>
      </w:pPr>
      <w:r>
        <w:separator/>
      </w:r>
    </w:p>
  </w:footnote>
  <w:footnote w:type="continuationSeparator" w:id="0">
    <w:p w:rsidR="00923027" w:rsidRDefault="00923027" w:rsidP="00923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D0"/>
    <w:rsid w:val="0004134D"/>
    <w:rsid w:val="00177CBA"/>
    <w:rsid w:val="001939D0"/>
    <w:rsid w:val="001C69A8"/>
    <w:rsid w:val="001D352C"/>
    <w:rsid w:val="002615DC"/>
    <w:rsid w:val="002710AF"/>
    <w:rsid w:val="002D2E3C"/>
    <w:rsid w:val="002D6C39"/>
    <w:rsid w:val="003E2A75"/>
    <w:rsid w:val="005376E5"/>
    <w:rsid w:val="00542B58"/>
    <w:rsid w:val="0062186B"/>
    <w:rsid w:val="00627D8C"/>
    <w:rsid w:val="0067621C"/>
    <w:rsid w:val="007E1597"/>
    <w:rsid w:val="00800154"/>
    <w:rsid w:val="008165F5"/>
    <w:rsid w:val="00916556"/>
    <w:rsid w:val="00923027"/>
    <w:rsid w:val="009C7462"/>
    <w:rsid w:val="00B610B9"/>
    <w:rsid w:val="00C513F8"/>
    <w:rsid w:val="00C640EF"/>
    <w:rsid w:val="00C76426"/>
    <w:rsid w:val="00CE1732"/>
    <w:rsid w:val="00CF0B4D"/>
    <w:rsid w:val="00D40AA1"/>
    <w:rsid w:val="00D64F43"/>
    <w:rsid w:val="00D7173A"/>
    <w:rsid w:val="00E42CE1"/>
    <w:rsid w:val="00EA2458"/>
    <w:rsid w:val="00F46089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9B7AD-DC75-4B39-952D-22D7A798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39D0"/>
    <w:pPr>
      <w:autoSpaceDE w:val="0"/>
      <w:autoSpaceDN w:val="0"/>
      <w:adjustRightInd w:val="0"/>
      <w:spacing w:after="0" w:line="240" w:lineRule="auto"/>
    </w:pPr>
    <w:rPr>
      <w:rFonts w:ascii="Bodoni MT" w:eastAsia="Calibri" w:hAnsi="Bodoni MT" w:cs="Bodoni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3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027"/>
  </w:style>
  <w:style w:type="paragraph" w:styleId="Footer">
    <w:name w:val="footer"/>
    <w:basedOn w:val="Normal"/>
    <w:link w:val="FooterChar"/>
    <w:uiPriority w:val="99"/>
    <w:unhideWhenUsed/>
    <w:rsid w:val="00923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RCH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Fry</dc:creator>
  <cp:keywords/>
  <dc:description/>
  <cp:lastModifiedBy>Debbie Fry</cp:lastModifiedBy>
  <cp:revision>2</cp:revision>
  <dcterms:created xsi:type="dcterms:W3CDTF">2014-05-14T00:35:00Z</dcterms:created>
  <dcterms:modified xsi:type="dcterms:W3CDTF">2014-05-14T00:35:00Z</dcterms:modified>
</cp:coreProperties>
</file>